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61" w:rsidRPr="00313061" w:rsidRDefault="00313061" w:rsidP="00313061">
      <w:pPr>
        <w:jc w:val="center"/>
        <w:rPr>
          <w:rFonts w:ascii="HGSｺﾞｼｯｸM" w:eastAsia="HGSｺﾞｼｯｸM" w:hint="eastAsia"/>
          <w:sz w:val="24"/>
        </w:rPr>
      </w:pPr>
      <w:r w:rsidRPr="00313061">
        <w:rPr>
          <w:rFonts w:ascii="HGSｺﾞｼｯｸM" w:eastAsia="HGSｺﾞｼｯｸM" w:hint="eastAsia"/>
          <w:sz w:val="24"/>
        </w:rPr>
        <w:t>本部</w:t>
      </w:r>
      <w:r w:rsidRPr="00313061">
        <w:rPr>
          <w:rFonts w:ascii="HGSｺﾞｼｯｸM" w:eastAsia="HGSｺﾞｼｯｸM" w:hint="eastAsia"/>
          <w:sz w:val="24"/>
        </w:rPr>
        <w:t>主管</w:t>
      </w:r>
      <w:r w:rsidRPr="00313061">
        <w:rPr>
          <w:rFonts w:ascii="HGSｺﾞｼｯｸM" w:eastAsia="HGSｺﾞｼｯｸM" w:hint="eastAsia"/>
          <w:sz w:val="24"/>
        </w:rPr>
        <w:t>マニュアル</w:t>
      </w:r>
    </w:p>
    <w:p w:rsidR="00313061" w:rsidRPr="00313061" w:rsidRDefault="00313061" w:rsidP="00313061">
      <w:pPr>
        <w:rPr>
          <w:rFonts w:ascii="HGSｺﾞｼｯｸM" w:eastAsia="HGSｺﾞｼｯｸM" w:hint="eastAsia"/>
        </w:rPr>
      </w:pPr>
      <w:bookmarkStart w:id="0" w:name="_GoBack"/>
      <w:bookmarkEnd w:id="0"/>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○服 装</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出来れば上下、白色で統一。（上衣は県協会の白ポロシャツ）</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開会式・閉会式のグランド担当のリーグは、白帽子着用（リトルマークを付けたもの）</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・運動靴を履いて入る。</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・防寒着は色指定なし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○人数   ４人くらい（大会に応じて）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○仕 事</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・来賓・審判</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・協会役員等の接待</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・試合以外のアナウンス</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・スコア・投球数</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・スイッチャ― ・次の試合に出られない選手のチェツクし、メンバー表交換時に審判へ伝達する。</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・審判用クーラーボックスの管理</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・開会式・閉会式のグランドサポート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○買 物</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・予算 3,000 円以内 実費精算 （茶菓子、審判用飲み物、みそ汁など）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○持ち物</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・審判用クーラーボックス 4～5 個 （センター用にも必要な時があります。）</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・審判用おしぼり（１０枚程度）</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・審判用テーブル</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・椅子・テント・ブルーシート（荷物用・大）</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・両ベンチ用ブルーシート・テーブル２つ（保留）</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・お湯ポット８～１０本</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・ブロック・バラ氷</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・音響セット・CD（入場用・君が代・表彰用）</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・筆記用具・時計・チョウーク（黒板用）・灰皿（念のため）</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・ボールふき用タオル</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・各自の昼食</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・ゴミ袋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その他必要と思う物 </w:t>
      </w:r>
    </w:p>
    <w:p w:rsidR="00313061" w:rsidRPr="00313061" w:rsidRDefault="00313061" w:rsidP="00313061">
      <w:pPr>
        <w:rPr>
          <w:rFonts w:ascii="HGSｺﾞｼｯｸM" w:eastAsia="HGSｺﾞｼｯｸM" w:hint="eastAsia"/>
        </w:rPr>
      </w:pPr>
    </w:p>
    <w:p w:rsidR="00313061" w:rsidRPr="00313061" w:rsidRDefault="00313061" w:rsidP="00313061">
      <w:pPr>
        <w:rPr>
          <w:rFonts w:ascii="HGSｺﾞｼｯｸM" w:eastAsia="HGSｺﾞｼｯｸM" w:hint="eastAsia"/>
        </w:rPr>
      </w:pP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○その他</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・ボールボーイ４名程度（ヘルメット着用・飲み物持参）</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・自チームの試合の時に人がいない時は、鶴田に相談。</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・審判用テーブルには、セルフで飲み物を取れるようにセットして下さい。</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・暑い時は、そうめんなど味噌汁代わりに出して頂くようにお願いします</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・お茶やコーヒーはポットに入れて、すぐに出せるように。</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・コップは茶渋がついていないように。</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・審判用のタオルは清潔に。</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・予備のコップが無い時は鶴田まで</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・試合終了後に審判へ熱いおしぼりと飲み物を出す。</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・メンバー表交換時に、登板出来ないピッチャー</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・２０球以下のピッチャー</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・３イニング出場したキャッチャーを伝える。</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lastRenderedPageBreak/>
        <w:t xml:space="preserve">　※投球数、先発シートの確認</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・主幹・アナウンスは、各大会のルール（特別ルール・シートノック時間・時間制限等）を事前に確認する。</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・時間制限のある試合で、アクシデントが発生し試合が止まったら時計を止め、試合が再開した時点から</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時計を進める。</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w:t>
      </w:r>
      <w:r w:rsidRPr="00313061">
        <w:rPr>
          <w:rFonts w:ascii="HGSｺﾞｼｯｸM" w:eastAsia="HGSｺﾞｼｯｸM" w:hint="eastAsia"/>
        </w:rPr>
        <w:t>・試合が始まる前に，パンフレット内の大会規則・試合運営内容を確認して下さい。</w:t>
      </w:r>
      <w:r>
        <w:rPr>
          <w:rFonts w:ascii="HGSｺﾞｼｯｸM" w:eastAsia="HGSｺﾞｼｯｸM" w:hint="eastAsia"/>
        </w:rPr>
        <w:t xml:space="preserve"> </w:t>
      </w:r>
    </w:p>
    <w:p w:rsidR="00313061" w:rsidRPr="00313061" w:rsidRDefault="00313061" w:rsidP="00313061">
      <w:pPr>
        <w:rPr>
          <w:rFonts w:ascii="HGSｺﾞｼｯｸM" w:eastAsia="HGSｺﾞｼｯｸM" w:hint="eastAsia"/>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color w:val="FF0000"/>
        </w:rPr>
      </w:pPr>
      <w:r w:rsidRPr="00313061">
        <w:rPr>
          <w:rFonts w:ascii="HGSｺﾞｼｯｸM" w:eastAsia="HGSｺﾞｼｯｸM" w:hint="eastAsia"/>
          <w:color w:val="FF0000"/>
        </w:rPr>
        <w:t xml:space="preserve">本部に入る方へ注意事項 </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color w:val="FF0000"/>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・本部に入ったら外からの問いかけに（試合中の事項に関する）応じないようにして 下さい。</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例：試合開始時間や投球数など。</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・本部にはお子さんを連れてこないようにチームで面倒をみてあげて下さい。</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・本部は中立の立場であるので、応援や歓声をあげないようにして下さい。</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・試合が終わって選手が挨拶に来たら、立ち上がって拍手して下さい。 </w:t>
      </w:r>
    </w:p>
    <w:p w:rsidR="00313061" w:rsidRPr="00313061" w:rsidRDefault="00313061" w:rsidP="00313061">
      <w:pPr>
        <w:rPr>
          <w:rFonts w:ascii="HGSｺﾞｼｯｸM" w:eastAsia="HGSｺﾞｼｯｸM" w:hint="eastAsia"/>
        </w:rPr>
      </w:pPr>
    </w:p>
    <w:p w:rsidR="00313061" w:rsidRPr="00313061" w:rsidRDefault="00313061" w:rsidP="00313061">
      <w:pPr>
        <w:rPr>
          <w:rFonts w:ascii="HGSｺﾞｼｯｸM" w:eastAsia="HGSｺﾞｼｯｸM" w:hint="eastAsia"/>
          <w:color w:val="FF0000"/>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color w:val="FF0000"/>
        </w:rPr>
        <w:t>アナウンスに入る方へ注意事項</w:t>
      </w:r>
      <w:r w:rsidRPr="00313061">
        <w:rPr>
          <w:rFonts w:ascii="HGSｺﾞｼｯｸM" w:eastAsia="HGSｺﾞｼｯｸM" w:hint="eastAsia"/>
        </w:rPr>
        <w:t xml:space="preserve"> </w:t>
      </w:r>
    </w:p>
    <w:p w:rsid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・アナウンスに入る方は揃いのチームＴシャツ又は白ポロシャツ、長ズボン(色指定なし)</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・帽子については揃いのチーム帽子又は白帽子、無い場合は被らなくても良いです。</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・防寒具については色指定なし </w:t>
      </w:r>
    </w:p>
    <w:p w:rsidR="00313061" w:rsidRPr="00313061" w:rsidRDefault="00313061" w:rsidP="00313061">
      <w:pPr>
        <w:rPr>
          <w:rFonts w:ascii="HGSｺﾞｼｯｸM" w:eastAsia="HGSｺﾞｼｯｸM" w:hint="eastAsia"/>
        </w:rPr>
      </w:pP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○ルールの注意事項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w:t>
      </w:r>
      <w:r>
        <w:rPr>
          <w:rFonts w:ascii="HGSｺﾞｼｯｸM" w:eastAsia="HGSｺﾞｼｯｸM" w:hint="eastAsia"/>
        </w:rPr>
        <w:t>20</w:t>
      </w:r>
      <w:r w:rsidRPr="00313061">
        <w:rPr>
          <w:rFonts w:ascii="HGSｺﾞｼｯｸM" w:eastAsia="HGSｺﾞｼｯｸM" w:hint="eastAsia"/>
        </w:rPr>
        <w:t>球に満たない登板ピッチャーが最後に投げた投球数は、そのバッターの１球目を カウントする、</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（例 最後のバッターを</w:t>
      </w:r>
      <w:r w:rsidRPr="00313061">
        <w:rPr>
          <w:rFonts w:ascii="HGSｺﾞｼｯｸM" w:eastAsia="HGSｺﾞｼｯｸM" w:hint="eastAsia"/>
        </w:rPr>
        <w:t>19</w:t>
      </w:r>
      <w:r w:rsidRPr="00313061">
        <w:rPr>
          <w:rFonts w:ascii="HGSｺﾞｼｯｸM" w:eastAsia="HGSｺﾞｼｯｸM" w:hint="eastAsia"/>
        </w:rPr>
        <w:t>球～25球で交代になった時、そのピッチャーは19球となり次の試合に続けて</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 xml:space="preserve">投げることが出来、20 球からのカウントで始まる。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・選手権特別ルール</w:t>
      </w: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　</w:t>
      </w:r>
      <w:r w:rsidRPr="00313061">
        <w:rPr>
          <w:rFonts w:ascii="HGSｺﾞｼｯｸM" w:eastAsia="HGSｺﾞｼｯｸM" w:hint="eastAsia"/>
        </w:rPr>
        <w:t>リ・エントリーの選手は同じ打席に入る。（例え守備が代わっても）</w:t>
      </w:r>
    </w:p>
    <w:p w:rsidR="00313061" w:rsidRPr="00313061" w:rsidRDefault="00313061" w:rsidP="00313061">
      <w:pPr>
        <w:rPr>
          <w:rFonts w:ascii="HGSｺﾞｼｯｸM" w:eastAsia="HGSｺﾞｼｯｸM" w:hint="eastAsia"/>
        </w:rPr>
      </w:pP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「スペシャルピンチランナー」</w:t>
      </w:r>
    </w:p>
    <w:p w:rsidR="00313061" w:rsidRPr="00313061" w:rsidRDefault="00313061" w:rsidP="00313061">
      <w:pPr>
        <w:jc w:val="left"/>
        <w:rPr>
          <w:rFonts w:ascii="HGSｺﾞｼｯｸM" w:eastAsia="HGSｺﾞｼｯｸM" w:hAnsi="ＭＳ 明朝" w:hint="eastAsia"/>
          <w:szCs w:val="21"/>
          <w:u w:val="single" w:color="FFFFFF"/>
        </w:rPr>
      </w:pPr>
      <w:r w:rsidRPr="00313061">
        <w:rPr>
          <w:rFonts w:ascii="HGSｺﾞｼｯｸM" w:eastAsia="HGSｺﾞｼｯｸM" w:hAnsi="ＭＳ 明朝" w:hint="eastAsia"/>
          <w:szCs w:val="21"/>
          <w:u w:val="single" w:color="FFFFFF"/>
        </w:rPr>
        <w:t xml:space="preserve">　・</w:t>
      </w:r>
      <w:r w:rsidRPr="00313061">
        <w:rPr>
          <w:rFonts w:ascii="HGSｺﾞｼｯｸM" w:eastAsia="HGSｺﾞｼｯｸM" w:hAnsi="ＭＳ 明朝" w:hint="eastAsia"/>
          <w:szCs w:val="21"/>
          <w:u w:val="single" w:color="FFFFFF"/>
        </w:rPr>
        <w:t>イニングに1回、1試合に2回に限り、攻撃側選手に対してその時点で打撃順に加わっていない選手を</w:t>
      </w:r>
    </w:p>
    <w:p w:rsidR="00313061" w:rsidRPr="00313061" w:rsidRDefault="00313061" w:rsidP="00313061">
      <w:pPr>
        <w:jc w:val="left"/>
        <w:rPr>
          <w:rFonts w:ascii="HGSｺﾞｼｯｸM" w:eastAsia="HGSｺﾞｼｯｸM" w:hAnsi="ＭＳ 明朝" w:hint="eastAsia"/>
          <w:szCs w:val="21"/>
          <w:u w:val="single" w:color="FFFFFF"/>
        </w:rPr>
      </w:pPr>
      <w:r w:rsidRPr="00313061">
        <w:rPr>
          <w:rFonts w:ascii="HGSｺﾞｼｯｸM" w:eastAsia="HGSｺﾞｼｯｸM" w:hAnsi="ＭＳ 明朝" w:hint="eastAsia"/>
          <w:szCs w:val="21"/>
          <w:u w:val="single" w:color="FFFFFF"/>
        </w:rPr>
        <w:t xml:space="preserve">　　</w:t>
      </w:r>
      <w:r w:rsidRPr="00313061">
        <w:rPr>
          <w:rFonts w:ascii="HGSｺﾞｼｯｸM" w:eastAsia="HGSｺﾞｼｯｸM" w:hAnsi="ＭＳ 明朝" w:hint="eastAsia"/>
          <w:szCs w:val="21"/>
          <w:u w:val="single" w:color="FFFFFF"/>
        </w:rPr>
        <w:t>使用してスペシャルピンチランナーを起用することができる。スペシャルピンチランナーは1人の</w:t>
      </w:r>
    </w:p>
    <w:p w:rsidR="00313061" w:rsidRPr="00313061" w:rsidRDefault="00313061" w:rsidP="00313061">
      <w:pPr>
        <w:jc w:val="left"/>
        <w:rPr>
          <w:rFonts w:ascii="HGSｺﾞｼｯｸM" w:eastAsia="HGSｺﾞｼｯｸM" w:hAnsi="ＭＳ 明朝" w:hint="eastAsia"/>
          <w:szCs w:val="21"/>
          <w:u w:val="single" w:color="FFFFFF"/>
        </w:rPr>
      </w:pPr>
      <w:r w:rsidRPr="00313061">
        <w:rPr>
          <w:rFonts w:ascii="HGSｺﾞｼｯｸM" w:eastAsia="HGSｺﾞｼｯｸM" w:hAnsi="ＭＳ 明朝" w:hint="eastAsia"/>
          <w:szCs w:val="21"/>
          <w:u w:val="single" w:color="FFFFFF"/>
        </w:rPr>
        <w:t xml:space="preserve">　　</w:t>
      </w:r>
      <w:r w:rsidRPr="00313061">
        <w:rPr>
          <w:rFonts w:ascii="HGSｺﾞｼｯｸM" w:eastAsia="HGSｺﾞｼｯｸM" w:hAnsi="ＭＳ 明朝" w:hint="eastAsia"/>
          <w:szCs w:val="21"/>
          <w:u w:val="single" w:color="FFFFFF"/>
        </w:rPr>
        <w:t>選手に対し1回のみ使用できる。スペシャルピンチランナーに交代された選手はラインナップから</w:t>
      </w:r>
    </w:p>
    <w:p w:rsidR="00313061" w:rsidRPr="00313061" w:rsidRDefault="00313061" w:rsidP="00313061">
      <w:pPr>
        <w:jc w:val="left"/>
        <w:rPr>
          <w:rFonts w:ascii="HGSｺﾞｼｯｸM" w:eastAsia="HGSｺﾞｼｯｸM" w:hAnsi="ＭＳ 明朝" w:hint="eastAsia"/>
          <w:szCs w:val="21"/>
          <w:u w:val="single" w:color="FFFFFF"/>
        </w:rPr>
      </w:pPr>
      <w:r w:rsidRPr="00313061">
        <w:rPr>
          <w:rFonts w:ascii="HGSｺﾞｼｯｸM" w:eastAsia="HGSｺﾞｼｯｸM" w:hAnsi="ＭＳ 明朝" w:hint="eastAsia"/>
          <w:szCs w:val="21"/>
          <w:u w:val="single" w:color="FFFFFF"/>
        </w:rPr>
        <w:t xml:space="preserve">　　</w:t>
      </w:r>
      <w:r w:rsidRPr="00313061">
        <w:rPr>
          <w:rFonts w:ascii="HGSｺﾞｼｯｸM" w:eastAsia="HGSｺﾞｼｯｸM" w:hAnsi="ＭＳ 明朝" w:hint="eastAsia"/>
          <w:szCs w:val="21"/>
          <w:u w:val="single" w:color="FFFFFF"/>
        </w:rPr>
        <w:t>外れるわけではない。スペシャルピンチランナーがそのまま残った場合は</w:t>
      </w:r>
    </w:p>
    <w:p w:rsidR="00313061" w:rsidRPr="00313061" w:rsidRDefault="00313061" w:rsidP="00313061">
      <w:pPr>
        <w:jc w:val="left"/>
        <w:rPr>
          <w:rFonts w:ascii="HGSｺﾞｼｯｸM" w:eastAsia="HGSｺﾞｼｯｸM" w:hAnsi="ＭＳ 明朝" w:hint="eastAsia"/>
          <w:szCs w:val="21"/>
          <w:u w:val="single" w:color="FFFFFF"/>
        </w:rPr>
      </w:pPr>
      <w:r w:rsidRPr="00313061">
        <w:rPr>
          <w:rFonts w:ascii="HGSｺﾞｼｯｸM" w:eastAsia="HGSｺﾞｼｯｸM" w:hAnsi="ＭＳ 明朝" w:hint="eastAsia"/>
          <w:szCs w:val="21"/>
          <w:u w:val="single" w:color="FFFFFF"/>
        </w:rPr>
        <w:t xml:space="preserve">　　</w:t>
      </w:r>
      <w:r w:rsidRPr="00313061">
        <w:rPr>
          <w:rFonts w:ascii="HGSｺﾞｼｯｸM" w:eastAsia="HGSｺﾞｼｯｸM" w:hAnsi="ＭＳ 明朝" w:hint="eastAsia"/>
          <w:szCs w:val="21"/>
          <w:u w:val="single" w:color="FFFFFF"/>
        </w:rPr>
        <w:t>選手交代したものとみなされ、打撃順に入っている間はスペシャルピンチランナーとして起用すること</w:t>
      </w:r>
    </w:p>
    <w:p w:rsidR="00313061" w:rsidRPr="00313061" w:rsidRDefault="00313061" w:rsidP="00313061">
      <w:pPr>
        <w:jc w:val="left"/>
        <w:rPr>
          <w:rFonts w:ascii="HGSｺﾞｼｯｸM" w:eastAsia="HGSｺﾞｼｯｸM" w:hAnsi="ＭＳ 明朝" w:hint="eastAsia"/>
          <w:szCs w:val="21"/>
          <w:u w:val="single" w:color="FFFFFF"/>
        </w:rPr>
      </w:pPr>
      <w:r w:rsidRPr="00313061">
        <w:rPr>
          <w:rFonts w:ascii="HGSｺﾞｼｯｸM" w:eastAsia="HGSｺﾞｼｯｸM" w:hAnsi="ＭＳ 明朝" w:hint="eastAsia"/>
          <w:szCs w:val="21"/>
          <w:u w:val="single" w:color="FFFFFF"/>
        </w:rPr>
        <w:t xml:space="preserve">　　</w:t>
      </w:r>
      <w:r w:rsidRPr="00313061">
        <w:rPr>
          <w:rFonts w:ascii="HGSｺﾞｼｯｸM" w:eastAsia="HGSｺﾞｼｯｸM" w:hAnsi="ＭＳ 明朝" w:hint="eastAsia"/>
          <w:szCs w:val="21"/>
          <w:u w:val="single" w:color="FFFFFF"/>
        </w:rPr>
        <w:t>はできない。しかしながら、その選手がさらに他の選手と交代した場合や、その他の打撃順に入って</w:t>
      </w:r>
    </w:p>
    <w:p w:rsidR="00313061" w:rsidRPr="00313061" w:rsidRDefault="00313061" w:rsidP="00313061">
      <w:pPr>
        <w:jc w:val="left"/>
        <w:rPr>
          <w:rFonts w:ascii="HGSｺﾞｼｯｸM" w:eastAsia="HGSｺﾞｼｯｸM" w:hAnsi="ＭＳ 明朝" w:hint="eastAsia"/>
          <w:szCs w:val="21"/>
          <w:u w:val="single" w:color="FFFFFF"/>
        </w:rPr>
      </w:pPr>
      <w:r w:rsidRPr="00313061">
        <w:rPr>
          <w:rFonts w:ascii="HGSｺﾞｼｯｸM" w:eastAsia="HGSｺﾞｼｯｸM" w:hAnsi="ＭＳ 明朝" w:hint="eastAsia"/>
          <w:szCs w:val="21"/>
          <w:u w:val="single" w:color="FFFFFF"/>
        </w:rPr>
        <w:t xml:space="preserve">　　</w:t>
      </w:r>
      <w:r w:rsidRPr="00313061">
        <w:rPr>
          <w:rFonts w:ascii="HGSｺﾞｼｯｸM" w:eastAsia="HGSｺﾞｼｯｸM" w:hAnsi="ＭＳ 明朝" w:hint="eastAsia"/>
          <w:szCs w:val="21"/>
          <w:u w:val="single" w:color="FFFFFF"/>
        </w:rPr>
        <w:t>いない選手は再度スペシャルピンチランナーに起用することができる。</w:t>
      </w:r>
    </w:p>
    <w:p w:rsidR="00313061" w:rsidRPr="00313061" w:rsidRDefault="00313061" w:rsidP="00313061">
      <w:pPr>
        <w:jc w:val="left"/>
        <w:rPr>
          <w:rFonts w:ascii="HGSｺﾞｼｯｸM" w:eastAsia="HGSｺﾞｼｯｸM" w:hAnsi="ＭＳ 明朝" w:hint="eastAsia"/>
          <w:szCs w:val="21"/>
          <w:u w:val="single" w:color="FFFFFF"/>
        </w:rPr>
      </w:pPr>
    </w:p>
    <w:p w:rsidR="00313061" w:rsidRPr="00313061" w:rsidRDefault="00313061" w:rsidP="00313061">
      <w:pPr>
        <w:rPr>
          <w:rFonts w:ascii="HGSｺﾞｼｯｸM" w:eastAsia="HGSｺﾞｼｯｸM" w:hint="eastAsia"/>
        </w:rPr>
      </w:pPr>
      <w:r w:rsidRPr="00313061">
        <w:rPr>
          <w:rFonts w:ascii="HGSｺﾞｼｯｸM" w:eastAsia="HGSｺﾞｼｯｸM" w:hint="eastAsia"/>
        </w:rPr>
        <w:t xml:space="preserve">「全員出場の規則」 </w:t>
      </w:r>
    </w:p>
    <w:p w:rsidR="00313061" w:rsidRDefault="00313061" w:rsidP="00313061">
      <w:pPr>
        <w:rPr>
          <w:rFonts w:ascii="HGSｺﾞｼｯｸM" w:eastAsia="HGSｺﾞｼｯｸM"/>
        </w:rPr>
      </w:pPr>
      <w:r w:rsidRPr="00313061">
        <w:rPr>
          <w:rFonts w:ascii="HGSｺﾞｼｯｸM" w:eastAsia="HGSｺﾞｼｯｸM" w:hint="eastAsia"/>
        </w:rPr>
        <w:t xml:space="preserve">　・</w:t>
      </w:r>
      <w:r w:rsidRPr="00313061">
        <w:rPr>
          <w:rFonts w:ascii="HGSｺﾞｼｯｸM" w:eastAsia="HGSｺﾞｼｯｸM" w:hint="eastAsia"/>
        </w:rPr>
        <w:t>試合当日ベンチ入りした選手は全員試合に出場しなければならない。</w:t>
      </w:r>
    </w:p>
    <w:p w:rsidR="00313061" w:rsidRDefault="00313061" w:rsidP="00313061">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１３名以上の選手が試合に参加している場合、当日の名簿上の全選手が、攻撃に おいて少なくとも</w:t>
      </w:r>
    </w:p>
    <w:p w:rsidR="00313061" w:rsidRDefault="00313061" w:rsidP="00313061">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１打席は試合に参加しなければならない。 ② １２名以下の選手で試合に参加している場合は、当日の</w:t>
      </w:r>
    </w:p>
    <w:p w:rsidR="00313061" w:rsidRDefault="00313061" w:rsidP="00313061">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名簿上の全選手が、守備 において最低６つの連続したアウトと、攻撃において少なくとも１打席は試合</w:t>
      </w:r>
    </w:p>
    <w:p w:rsidR="00313061" w:rsidRPr="00313061" w:rsidRDefault="00313061" w:rsidP="00313061">
      <w:pPr>
        <w:rPr>
          <w:rFonts w:ascii="HGSｺﾞｼｯｸM" w:eastAsia="HGSｺﾞｼｯｸM" w:hint="eastAsia"/>
        </w:rPr>
      </w:pPr>
      <w:r>
        <w:rPr>
          <w:rFonts w:ascii="HGSｺﾞｼｯｸM" w:eastAsia="HGSｺﾞｼｯｸM" w:hint="eastAsia"/>
        </w:rPr>
        <w:t xml:space="preserve">　　に</w:t>
      </w:r>
      <w:r w:rsidRPr="00313061">
        <w:rPr>
          <w:rFonts w:ascii="HGSｺﾞｼｯｸM" w:eastAsia="HGSｺﾞｼｯｸM" w:hint="eastAsia"/>
        </w:rPr>
        <w:t xml:space="preserve">参加しなければならない。 </w:t>
      </w:r>
    </w:p>
    <w:p w:rsidR="00313061" w:rsidRDefault="00313061" w:rsidP="00313061">
      <w:pPr>
        <w:rPr>
          <w:rFonts w:ascii="HGSｺﾞｼｯｸM" w:eastAsia="HGSｺﾞｼｯｸM"/>
        </w:rPr>
      </w:pPr>
    </w:p>
    <w:p w:rsidR="00313061" w:rsidRDefault="00313061" w:rsidP="00313061">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その他</w:t>
      </w:r>
    </w:p>
    <w:p w:rsidR="00313061" w:rsidRDefault="00313061" w:rsidP="00313061">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臨時代走(ピンチランナー)はバッターの１つ前の選手が入るが、その選手がバッテリー の場合はその前</w:t>
      </w:r>
    </w:p>
    <w:p w:rsidR="00313061" w:rsidRDefault="00313061" w:rsidP="00313061">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の選手になる。</w:t>
      </w:r>
    </w:p>
    <w:p w:rsidR="00313061" w:rsidRDefault="00313061" w:rsidP="00313061">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 xml:space="preserve">（例 ７番サード A 君、８番キャッチャーB 君、９番ピッチャーC 君、１番センターD 君 の時、１番の </w:t>
      </w:r>
    </w:p>
    <w:p w:rsidR="0042518A" w:rsidRPr="00313061" w:rsidRDefault="00313061" w:rsidP="00313061">
      <w:pPr>
        <w:rPr>
          <w:rFonts w:ascii="HGSｺﾞｼｯｸM" w:eastAsia="HGSｺﾞｼｯｸM" w:hint="eastAsia"/>
        </w:rPr>
      </w:pPr>
      <w:r>
        <w:rPr>
          <w:rFonts w:ascii="HGSｺﾞｼｯｸM" w:eastAsia="HGSｺﾞｼｯｸM" w:hint="eastAsia"/>
        </w:rPr>
        <w:t xml:space="preserve">　　　　</w:t>
      </w:r>
      <w:r w:rsidRPr="00313061">
        <w:rPr>
          <w:rFonts w:ascii="HGSｺﾞｼｯｸM" w:eastAsia="HGSｺﾞｼｯｸM" w:hint="eastAsia"/>
        </w:rPr>
        <w:t>D 君が頭部へのデットボール。ピンチランナーは８．９番がバッテリーの為、７番 A 君となる。</w:t>
      </w:r>
    </w:p>
    <w:sectPr w:rsidR="0042518A" w:rsidRPr="00313061" w:rsidSect="0031306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A0" w:rsidRDefault="00901EA0" w:rsidP="00AD009D">
      <w:r>
        <w:separator/>
      </w:r>
    </w:p>
  </w:endnote>
  <w:endnote w:type="continuationSeparator" w:id="0">
    <w:p w:rsidR="00901EA0" w:rsidRDefault="00901EA0" w:rsidP="00AD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A0" w:rsidRDefault="00901EA0" w:rsidP="00AD009D">
      <w:r>
        <w:separator/>
      </w:r>
    </w:p>
  </w:footnote>
  <w:footnote w:type="continuationSeparator" w:id="0">
    <w:p w:rsidR="00901EA0" w:rsidRDefault="00901EA0" w:rsidP="00AD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5B18"/>
    <w:multiLevelType w:val="hybridMultilevel"/>
    <w:tmpl w:val="DBE21FC4"/>
    <w:lvl w:ilvl="0" w:tplc="B2A8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61"/>
    <w:rsid w:val="00001F7B"/>
    <w:rsid w:val="00003D2B"/>
    <w:rsid w:val="00004273"/>
    <w:rsid w:val="000059C5"/>
    <w:rsid w:val="00005D9D"/>
    <w:rsid w:val="00005E91"/>
    <w:rsid w:val="00007417"/>
    <w:rsid w:val="00011254"/>
    <w:rsid w:val="00014613"/>
    <w:rsid w:val="00014F3B"/>
    <w:rsid w:val="00021716"/>
    <w:rsid w:val="0003105F"/>
    <w:rsid w:val="000316D4"/>
    <w:rsid w:val="00033406"/>
    <w:rsid w:val="00035D81"/>
    <w:rsid w:val="000374C5"/>
    <w:rsid w:val="00041731"/>
    <w:rsid w:val="00041DD0"/>
    <w:rsid w:val="00042864"/>
    <w:rsid w:val="00060128"/>
    <w:rsid w:val="00061D34"/>
    <w:rsid w:val="00063437"/>
    <w:rsid w:val="00073A66"/>
    <w:rsid w:val="00073FE0"/>
    <w:rsid w:val="00094ABE"/>
    <w:rsid w:val="00095579"/>
    <w:rsid w:val="000B08E2"/>
    <w:rsid w:val="000C0A0E"/>
    <w:rsid w:val="000C40BF"/>
    <w:rsid w:val="000C60BF"/>
    <w:rsid w:val="000D12E6"/>
    <w:rsid w:val="000D785E"/>
    <w:rsid w:val="000D7ADC"/>
    <w:rsid w:val="000E10CA"/>
    <w:rsid w:val="000E3A33"/>
    <w:rsid w:val="000E492C"/>
    <w:rsid w:val="000E50E6"/>
    <w:rsid w:val="00102AB2"/>
    <w:rsid w:val="00105483"/>
    <w:rsid w:val="00106AB5"/>
    <w:rsid w:val="00107392"/>
    <w:rsid w:val="00114AB4"/>
    <w:rsid w:val="001211E0"/>
    <w:rsid w:val="00121EC5"/>
    <w:rsid w:val="00123A61"/>
    <w:rsid w:val="00124971"/>
    <w:rsid w:val="00130603"/>
    <w:rsid w:val="00133671"/>
    <w:rsid w:val="0013479F"/>
    <w:rsid w:val="00143336"/>
    <w:rsid w:val="00153D29"/>
    <w:rsid w:val="001570A1"/>
    <w:rsid w:val="00162A59"/>
    <w:rsid w:val="00163D94"/>
    <w:rsid w:val="001645EA"/>
    <w:rsid w:val="00165C17"/>
    <w:rsid w:val="001665B2"/>
    <w:rsid w:val="0016798D"/>
    <w:rsid w:val="0017028E"/>
    <w:rsid w:val="0019338A"/>
    <w:rsid w:val="00193FE5"/>
    <w:rsid w:val="001A46AF"/>
    <w:rsid w:val="001A6B51"/>
    <w:rsid w:val="001B4735"/>
    <w:rsid w:val="001C0982"/>
    <w:rsid w:val="001C3D23"/>
    <w:rsid w:val="001C63CA"/>
    <w:rsid w:val="001C6491"/>
    <w:rsid w:val="001C7A96"/>
    <w:rsid w:val="001D144B"/>
    <w:rsid w:val="001D309E"/>
    <w:rsid w:val="001D416C"/>
    <w:rsid w:val="001D6ECE"/>
    <w:rsid w:val="001E0561"/>
    <w:rsid w:val="001E37C0"/>
    <w:rsid w:val="001E4900"/>
    <w:rsid w:val="001F0B92"/>
    <w:rsid w:val="001F34B3"/>
    <w:rsid w:val="0020080E"/>
    <w:rsid w:val="00203206"/>
    <w:rsid w:val="00203C6B"/>
    <w:rsid w:val="0020441F"/>
    <w:rsid w:val="00212869"/>
    <w:rsid w:val="00216F5D"/>
    <w:rsid w:val="00220EDB"/>
    <w:rsid w:val="00220F94"/>
    <w:rsid w:val="00222826"/>
    <w:rsid w:val="00222EB6"/>
    <w:rsid w:val="00230305"/>
    <w:rsid w:val="002324A0"/>
    <w:rsid w:val="00236D5E"/>
    <w:rsid w:val="0024218F"/>
    <w:rsid w:val="002450D9"/>
    <w:rsid w:val="00250E90"/>
    <w:rsid w:val="002520CE"/>
    <w:rsid w:val="00255242"/>
    <w:rsid w:val="00261B4F"/>
    <w:rsid w:val="00262575"/>
    <w:rsid w:val="002626E4"/>
    <w:rsid w:val="00274BFF"/>
    <w:rsid w:val="002774C4"/>
    <w:rsid w:val="002802D4"/>
    <w:rsid w:val="002841EF"/>
    <w:rsid w:val="0028589C"/>
    <w:rsid w:val="00285E4F"/>
    <w:rsid w:val="00290457"/>
    <w:rsid w:val="00291A0B"/>
    <w:rsid w:val="00291F7E"/>
    <w:rsid w:val="00293754"/>
    <w:rsid w:val="0029423F"/>
    <w:rsid w:val="0029717C"/>
    <w:rsid w:val="002A009A"/>
    <w:rsid w:val="002A3497"/>
    <w:rsid w:val="002A72D4"/>
    <w:rsid w:val="002A7720"/>
    <w:rsid w:val="002B2E7A"/>
    <w:rsid w:val="002B568D"/>
    <w:rsid w:val="002D12F3"/>
    <w:rsid w:val="002D16AD"/>
    <w:rsid w:val="002D5BB2"/>
    <w:rsid w:val="002E26A4"/>
    <w:rsid w:val="002E4864"/>
    <w:rsid w:val="0030761D"/>
    <w:rsid w:val="00311C27"/>
    <w:rsid w:val="00313061"/>
    <w:rsid w:val="00313421"/>
    <w:rsid w:val="003179B0"/>
    <w:rsid w:val="0032379A"/>
    <w:rsid w:val="00331767"/>
    <w:rsid w:val="003339D9"/>
    <w:rsid w:val="00340FAB"/>
    <w:rsid w:val="00341063"/>
    <w:rsid w:val="00341C4C"/>
    <w:rsid w:val="00344582"/>
    <w:rsid w:val="00350C90"/>
    <w:rsid w:val="00356709"/>
    <w:rsid w:val="00357CB4"/>
    <w:rsid w:val="003601F7"/>
    <w:rsid w:val="00363B30"/>
    <w:rsid w:val="003642CA"/>
    <w:rsid w:val="00365711"/>
    <w:rsid w:val="0037152B"/>
    <w:rsid w:val="00372113"/>
    <w:rsid w:val="00372257"/>
    <w:rsid w:val="003750D8"/>
    <w:rsid w:val="003823C7"/>
    <w:rsid w:val="003839A1"/>
    <w:rsid w:val="003870C7"/>
    <w:rsid w:val="00387865"/>
    <w:rsid w:val="003903C7"/>
    <w:rsid w:val="003906CA"/>
    <w:rsid w:val="00390C22"/>
    <w:rsid w:val="003935F8"/>
    <w:rsid w:val="003944DE"/>
    <w:rsid w:val="003A3CFF"/>
    <w:rsid w:val="003B366B"/>
    <w:rsid w:val="003B6EFB"/>
    <w:rsid w:val="003B703F"/>
    <w:rsid w:val="003C1F48"/>
    <w:rsid w:val="003C1FF6"/>
    <w:rsid w:val="003C2BF5"/>
    <w:rsid w:val="003D5BBA"/>
    <w:rsid w:val="003D603C"/>
    <w:rsid w:val="003E314F"/>
    <w:rsid w:val="003E459F"/>
    <w:rsid w:val="003E777E"/>
    <w:rsid w:val="003F2708"/>
    <w:rsid w:val="003F4F75"/>
    <w:rsid w:val="003F5C02"/>
    <w:rsid w:val="004007C6"/>
    <w:rsid w:val="00401E9B"/>
    <w:rsid w:val="004029E4"/>
    <w:rsid w:val="004048FE"/>
    <w:rsid w:val="0040492C"/>
    <w:rsid w:val="0041022A"/>
    <w:rsid w:val="00420DBC"/>
    <w:rsid w:val="0042518A"/>
    <w:rsid w:val="00426619"/>
    <w:rsid w:val="00430943"/>
    <w:rsid w:val="004309F8"/>
    <w:rsid w:val="00431C71"/>
    <w:rsid w:val="0043277C"/>
    <w:rsid w:val="004354B9"/>
    <w:rsid w:val="004359A7"/>
    <w:rsid w:val="00440405"/>
    <w:rsid w:val="004440A6"/>
    <w:rsid w:val="0044594B"/>
    <w:rsid w:val="004460D7"/>
    <w:rsid w:val="00447008"/>
    <w:rsid w:val="0044743A"/>
    <w:rsid w:val="00451133"/>
    <w:rsid w:val="00452DA1"/>
    <w:rsid w:val="00454D3E"/>
    <w:rsid w:val="004557CB"/>
    <w:rsid w:val="00466FB0"/>
    <w:rsid w:val="00475ACA"/>
    <w:rsid w:val="00480ED3"/>
    <w:rsid w:val="00486F44"/>
    <w:rsid w:val="0049027E"/>
    <w:rsid w:val="00493C74"/>
    <w:rsid w:val="00494AD9"/>
    <w:rsid w:val="00494ED0"/>
    <w:rsid w:val="0049507D"/>
    <w:rsid w:val="0049508F"/>
    <w:rsid w:val="004958E9"/>
    <w:rsid w:val="00495D98"/>
    <w:rsid w:val="004A1606"/>
    <w:rsid w:val="004A3AA2"/>
    <w:rsid w:val="004A59E7"/>
    <w:rsid w:val="004A62F5"/>
    <w:rsid w:val="004B02C8"/>
    <w:rsid w:val="004B03AD"/>
    <w:rsid w:val="004B5251"/>
    <w:rsid w:val="004C2DEC"/>
    <w:rsid w:val="004C5894"/>
    <w:rsid w:val="004D415D"/>
    <w:rsid w:val="004D4A01"/>
    <w:rsid w:val="004D4F31"/>
    <w:rsid w:val="004E0B7C"/>
    <w:rsid w:val="004E1066"/>
    <w:rsid w:val="004E3FEE"/>
    <w:rsid w:val="004E720B"/>
    <w:rsid w:val="004E7370"/>
    <w:rsid w:val="004F007F"/>
    <w:rsid w:val="004F1C69"/>
    <w:rsid w:val="004F236F"/>
    <w:rsid w:val="004F43F0"/>
    <w:rsid w:val="00500BF4"/>
    <w:rsid w:val="005042A0"/>
    <w:rsid w:val="00506319"/>
    <w:rsid w:val="00511BE7"/>
    <w:rsid w:val="0051271C"/>
    <w:rsid w:val="005227CB"/>
    <w:rsid w:val="00523329"/>
    <w:rsid w:val="00534D78"/>
    <w:rsid w:val="00536B79"/>
    <w:rsid w:val="00536DB7"/>
    <w:rsid w:val="00542476"/>
    <w:rsid w:val="005458E9"/>
    <w:rsid w:val="00553456"/>
    <w:rsid w:val="0056194F"/>
    <w:rsid w:val="00561EAB"/>
    <w:rsid w:val="00567F43"/>
    <w:rsid w:val="00571293"/>
    <w:rsid w:val="00572DAB"/>
    <w:rsid w:val="00577657"/>
    <w:rsid w:val="005858DB"/>
    <w:rsid w:val="005907B8"/>
    <w:rsid w:val="005923AA"/>
    <w:rsid w:val="005A00AA"/>
    <w:rsid w:val="005A0F11"/>
    <w:rsid w:val="005A1935"/>
    <w:rsid w:val="005A1B79"/>
    <w:rsid w:val="005A291C"/>
    <w:rsid w:val="005A37E5"/>
    <w:rsid w:val="005A5CA7"/>
    <w:rsid w:val="005A6A5C"/>
    <w:rsid w:val="005C0B0F"/>
    <w:rsid w:val="005C0F15"/>
    <w:rsid w:val="005D19CA"/>
    <w:rsid w:val="005D3C99"/>
    <w:rsid w:val="005D3DD4"/>
    <w:rsid w:val="005D4DF8"/>
    <w:rsid w:val="005D7DCB"/>
    <w:rsid w:val="005E258E"/>
    <w:rsid w:val="005E6E28"/>
    <w:rsid w:val="005F1610"/>
    <w:rsid w:val="005F5A37"/>
    <w:rsid w:val="005F72AF"/>
    <w:rsid w:val="00604276"/>
    <w:rsid w:val="006071CD"/>
    <w:rsid w:val="0061364F"/>
    <w:rsid w:val="00613651"/>
    <w:rsid w:val="00616AF3"/>
    <w:rsid w:val="00623388"/>
    <w:rsid w:val="00625D00"/>
    <w:rsid w:val="006279AE"/>
    <w:rsid w:val="00630254"/>
    <w:rsid w:val="006328AD"/>
    <w:rsid w:val="00644F09"/>
    <w:rsid w:val="0064760E"/>
    <w:rsid w:val="006512B8"/>
    <w:rsid w:val="00653BDE"/>
    <w:rsid w:val="006561FF"/>
    <w:rsid w:val="0065655D"/>
    <w:rsid w:val="0065734D"/>
    <w:rsid w:val="00660130"/>
    <w:rsid w:val="0066365A"/>
    <w:rsid w:val="00664DD7"/>
    <w:rsid w:val="00664DE6"/>
    <w:rsid w:val="00673BF6"/>
    <w:rsid w:val="0067417C"/>
    <w:rsid w:val="00676186"/>
    <w:rsid w:val="00677295"/>
    <w:rsid w:val="00680C61"/>
    <w:rsid w:val="0068331D"/>
    <w:rsid w:val="00691C6D"/>
    <w:rsid w:val="006A342C"/>
    <w:rsid w:val="006C069D"/>
    <w:rsid w:val="006C0D0C"/>
    <w:rsid w:val="006C1EF4"/>
    <w:rsid w:val="006C334C"/>
    <w:rsid w:val="006C55A7"/>
    <w:rsid w:val="006D4B58"/>
    <w:rsid w:val="006D4C9F"/>
    <w:rsid w:val="006D4CA4"/>
    <w:rsid w:val="006D788E"/>
    <w:rsid w:val="006E0021"/>
    <w:rsid w:val="006E3221"/>
    <w:rsid w:val="006E4A70"/>
    <w:rsid w:val="006E5C3C"/>
    <w:rsid w:val="006F2709"/>
    <w:rsid w:val="006F3E60"/>
    <w:rsid w:val="006F515B"/>
    <w:rsid w:val="007013C1"/>
    <w:rsid w:val="00702D8C"/>
    <w:rsid w:val="007119DA"/>
    <w:rsid w:val="00712AD4"/>
    <w:rsid w:val="0071487C"/>
    <w:rsid w:val="00717068"/>
    <w:rsid w:val="00722DFA"/>
    <w:rsid w:val="00726DFA"/>
    <w:rsid w:val="00732313"/>
    <w:rsid w:val="00737628"/>
    <w:rsid w:val="00741396"/>
    <w:rsid w:val="00744419"/>
    <w:rsid w:val="00744D06"/>
    <w:rsid w:val="0074557F"/>
    <w:rsid w:val="007459E5"/>
    <w:rsid w:val="0074791F"/>
    <w:rsid w:val="007514B3"/>
    <w:rsid w:val="00752230"/>
    <w:rsid w:val="007528B8"/>
    <w:rsid w:val="0075352F"/>
    <w:rsid w:val="00755700"/>
    <w:rsid w:val="00757423"/>
    <w:rsid w:val="007611DC"/>
    <w:rsid w:val="007620A0"/>
    <w:rsid w:val="00771A5E"/>
    <w:rsid w:val="00771CA0"/>
    <w:rsid w:val="0077207A"/>
    <w:rsid w:val="00774790"/>
    <w:rsid w:val="00777099"/>
    <w:rsid w:val="00777C33"/>
    <w:rsid w:val="00780EDE"/>
    <w:rsid w:val="00782986"/>
    <w:rsid w:val="00785992"/>
    <w:rsid w:val="00790C77"/>
    <w:rsid w:val="00795C8A"/>
    <w:rsid w:val="00797081"/>
    <w:rsid w:val="007A30B1"/>
    <w:rsid w:val="007A69BD"/>
    <w:rsid w:val="007A720C"/>
    <w:rsid w:val="007A7859"/>
    <w:rsid w:val="007B605E"/>
    <w:rsid w:val="007B6BC6"/>
    <w:rsid w:val="007C350B"/>
    <w:rsid w:val="007D4E82"/>
    <w:rsid w:val="007D5DA5"/>
    <w:rsid w:val="007E166C"/>
    <w:rsid w:val="007E36BF"/>
    <w:rsid w:val="008001C1"/>
    <w:rsid w:val="00800A6D"/>
    <w:rsid w:val="0080320D"/>
    <w:rsid w:val="00803D6D"/>
    <w:rsid w:val="0081274E"/>
    <w:rsid w:val="008128A4"/>
    <w:rsid w:val="0081466A"/>
    <w:rsid w:val="0082025E"/>
    <w:rsid w:val="00820536"/>
    <w:rsid w:val="00820F80"/>
    <w:rsid w:val="00830B56"/>
    <w:rsid w:val="00831869"/>
    <w:rsid w:val="00840173"/>
    <w:rsid w:val="00840CF2"/>
    <w:rsid w:val="00842A96"/>
    <w:rsid w:val="008448CE"/>
    <w:rsid w:val="00845A8E"/>
    <w:rsid w:val="00847407"/>
    <w:rsid w:val="008537CF"/>
    <w:rsid w:val="00853951"/>
    <w:rsid w:val="00853C52"/>
    <w:rsid w:val="00856C00"/>
    <w:rsid w:val="008654E1"/>
    <w:rsid w:val="00877870"/>
    <w:rsid w:val="00881BA5"/>
    <w:rsid w:val="0088389D"/>
    <w:rsid w:val="00883F50"/>
    <w:rsid w:val="00884242"/>
    <w:rsid w:val="008847EB"/>
    <w:rsid w:val="008854C7"/>
    <w:rsid w:val="00886FF7"/>
    <w:rsid w:val="008872B8"/>
    <w:rsid w:val="00891014"/>
    <w:rsid w:val="0089178B"/>
    <w:rsid w:val="00895A36"/>
    <w:rsid w:val="008965B7"/>
    <w:rsid w:val="008970BD"/>
    <w:rsid w:val="008A2BB9"/>
    <w:rsid w:val="008B074B"/>
    <w:rsid w:val="008C0459"/>
    <w:rsid w:val="008C22CC"/>
    <w:rsid w:val="008C236C"/>
    <w:rsid w:val="008C7460"/>
    <w:rsid w:val="008D2B92"/>
    <w:rsid w:val="008D4B70"/>
    <w:rsid w:val="008E5148"/>
    <w:rsid w:val="008F070E"/>
    <w:rsid w:val="008F3A71"/>
    <w:rsid w:val="008F5FA2"/>
    <w:rsid w:val="00901EA0"/>
    <w:rsid w:val="00902C41"/>
    <w:rsid w:val="0090647A"/>
    <w:rsid w:val="009154CF"/>
    <w:rsid w:val="00930B5B"/>
    <w:rsid w:val="00933AF1"/>
    <w:rsid w:val="00934EBA"/>
    <w:rsid w:val="00935012"/>
    <w:rsid w:val="00935A9D"/>
    <w:rsid w:val="00941C95"/>
    <w:rsid w:val="00943FEB"/>
    <w:rsid w:val="00945D15"/>
    <w:rsid w:val="00952864"/>
    <w:rsid w:val="00953197"/>
    <w:rsid w:val="00953223"/>
    <w:rsid w:val="00956BD6"/>
    <w:rsid w:val="00957CEA"/>
    <w:rsid w:val="00963A8E"/>
    <w:rsid w:val="00971231"/>
    <w:rsid w:val="009727D6"/>
    <w:rsid w:val="009733C3"/>
    <w:rsid w:val="0097381E"/>
    <w:rsid w:val="0097756B"/>
    <w:rsid w:val="00977EF0"/>
    <w:rsid w:val="009802ED"/>
    <w:rsid w:val="00983248"/>
    <w:rsid w:val="0099725F"/>
    <w:rsid w:val="009A11D3"/>
    <w:rsid w:val="009A1BC9"/>
    <w:rsid w:val="009B2D75"/>
    <w:rsid w:val="009B3B4F"/>
    <w:rsid w:val="009B5F27"/>
    <w:rsid w:val="009B775D"/>
    <w:rsid w:val="009B79A7"/>
    <w:rsid w:val="009B7CE1"/>
    <w:rsid w:val="009C333E"/>
    <w:rsid w:val="009D2DF4"/>
    <w:rsid w:val="009D4B0B"/>
    <w:rsid w:val="009D6B90"/>
    <w:rsid w:val="009D7B9B"/>
    <w:rsid w:val="009E7196"/>
    <w:rsid w:val="009F1832"/>
    <w:rsid w:val="009F7A85"/>
    <w:rsid w:val="009F7FD9"/>
    <w:rsid w:val="00A0153D"/>
    <w:rsid w:val="00A01BD3"/>
    <w:rsid w:val="00A05E8D"/>
    <w:rsid w:val="00A201AC"/>
    <w:rsid w:val="00A35CBD"/>
    <w:rsid w:val="00A3723B"/>
    <w:rsid w:val="00A45A08"/>
    <w:rsid w:val="00A45CA2"/>
    <w:rsid w:val="00A53742"/>
    <w:rsid w:val="00A543D5"/>
    <w:rsid w:val="00A55BF7"/>
    <w:rsid w:val="00A55E98"/>
    <w:rsid w:val="00A56B78"/>
    <w:rsid w:val="00A5771F"/>
    <w:rsid w:val="00A60211"/>
    <w:rsid w:val="00A606E1"/>
    <w:rsid w:val="00A6186A"/>
    <w:rsid w:val="00A72E7F"/>
    <w:rsid w:val="00A76430"/>
    <w:rsid w:val="00A76FB8"/>
    <w:rsid w:val="00A816F6"/>
    <w:rsid w:val="00A83F01"/>
    <w:rsid w:val="00A86DE5"/>
    <w:rsid w:val="00A92877"/>
    <w:rsid w:val="00A9578A"/>
    <w:rsid w:val="00A97EED"/>
    <w:rsid w:val="00AB0BC6"/>
    <w:rsid w:val="00AC09C5"/>
    <w:rsid w:val="00AC4FE5"/>
    <w:rsid w:val="00AD009D"/>
    <w:rsid w:val="00AD033C"/>
    <w:rsid w:val="00AD1CE9"/>
    <w:rsid w:val="00AD1DB5"/>
    <w:rsid w:val="00AD27A0"/>
    <w:rsid w:val="00AD51E2"/>
    <w:rsid w:val="00AD6A71"/>
    <w:rsid w:val="00AD7437"/>
    <w:rsid w:val="00AE2C96"/>
    <w:rsid w:val="00AE6991"/>
    <w:rsid w:val="00B011D0"/>
    <w:rsid w:val="00B01302"/>
    <w:rsid w:val="00B0477B"/>
    <w:rsid w:val="00B07FA8"/>
    <w:rsid w:val="00B1125D"/>
    <w:rsid w:val="00B133B2"/>
    <w:rsid w:val="00B171AA"/>
    <w:rsid w:val="00B204D1"/>
    <w:rsid w:val="00B25C89"/>
    <w:rsid w:val="00B26D56"/>
    <w:rsid w:val="00B27EB4"/>
    <w:rsid w:val="00B30A73"/>
    <w:rsid w:val="00B33138"/>
    <w:rsid w:val="00B3508B"/>
    <w:rsid w:val="00B401CD"/>
    <w:rsid w:val="00B40EEC"/>
    <w:rsid w:val="00B43291"/>
    <w:rsid w:val="00B44691"/>
    <w:rsid w:val="00B5136B"/>
    <w:rsid w:val="00B52D8A"/>
    <w:rsid w:val="00B55FCC"/>
    <w:rsid w:val="00B60D8B"/>
    <w:rsid w:val="00B61552"/>
    <w:rsid w:val="00B6698A"/>
    <w:rsid w:val="00B67706"/>
    <w:rsid w:val="00B72C1B"/>
    <w:rsid w:val="00B72D65"/>
    <w:rsid w:val="00B76068"/>
    <w:rsid w:val="00B806D8"/>
    <w:rsid w:val="00B8128D"/>
    <w:rsid w:val="00B85143"/>
    <w:rsid w:val="00B85177"/>
    <w:rsid w:val="00B8638C"/>
    <w:rsid w:val="00B87720"/>
    <w:rsid w:val="00B950E3"/>
    <w:rsid w:val="00B97DAF"/>
    <w:rsid w:val="00BA2DB3"/>
    <w:rsid w:val="00BA458C"/>
    <w:rsid w:val="00BB7DCD"/>
    <w:rsid w:val="00BC2EC3"/>
    <w:rsid w:val="00BD0EF7"/>
    <w:rsid w:val="00BD3752"/>
    <w:rsid w:val="00BE623F"/>
    <w:rsid w:val="00BE75A6"/>
    <w:rsid w:val="00BF0909"/>
    <w:rsid w:val="00BF5735"/>
    <w:rsid w:val="00C07122"/>
    <w:rsid w:val="00C117A9"/>
    <w:rsid w:val="00C12926"/>
    <w:rsid w:val="00C12E2E"/>
    <w:rsid w:val="00C16784"/>
    <w:rsid w:val="00C207FD"/>
    <w:rsid w:val="00C212EA"/>
    <w:rsid w:val="00C21444"/>
    <w:rsid w:val="00C330D3"/>
    <w:rsid w:val="00C430BB"/>
    <w:rsid w:val="00C4452D"/>
    <w:rsid w:val="00C46DC3"/>
    <w:rsid w:val="00C478F5"/>
    <w:rsid w:val="00C521D4"/>
    <w:rsid w:val="00C5271A"/>
    <w:rsid w:val="00C559F6"/>
    <w:rsid w:val="00C56E95"/>
    <w:rsid w:val="00C56F19"/>
    <w:rsid w:val="00C733D5"/>
    <w:rsid w:val="00C755A1"/>
    <w:rsid w:val="00C760EF"/>
    <w:rsid w:val="00C80237"/>
    <w:rsid w:val="00C80CBF"/>
    <w:rsid w:val="00C822AE"/>
    <w:rsid w:val="00C83416"/>
    <w:rsid w:val="00C84760"/>
    <w:rsid w:val="00C84A9A"/>
    <w:rsid w:val="00C84E9E"/>
    <w:rsid w:val="00C9003B"/>
    <w:rsid w:val="00C950A2"/>
    <w:rsid w:val="00C9564F"/>
    <w:rsid w:val="00C96ECA"/>
    <w:rsid w:val="00CA046F"/>
    <w:rsid w:val="00CA1ABB"/>
    <w:rsid w:val="00CA203D"/>
    <w:rsid w:val="00CB5BE7"/>
    <w:rsid w:val="00CB5C80"/>
    <w:rsid w:val="00CB7118"/>
    <w:rsid w:val="00CC12EA"/>
    <w:rsid w:val="00CC2428"/>
    <w:rsid w:val="00CC26F7"/>
    <w:rsid w:val="00CC293B"/>
    <w:rsid w:val="00CC5845"/>
    <w:rsid w:val="00CD4130"/>
    <w:rsid w:val="00CE2BB2"/>
    <w:rsid w:val="00CE6727"/>
    <w:rsid w:val="00CF012B"/>
    <w:rsid w:val="00CF0947"/>
    <w:rsid w:val="00CF4269"/>
    <w:rsid w:val="00CF695F"/>
    <w:rsid w:val="00CF7ED2"/>
    <w:rsid w:val="00D04EF5"/>
    <w:rsid w:val="00D14BBC"/>
    <w:rsid w:val="00D2085E"/>
    <w:rsid w:val="00D20A38"/>
    <w:rsid w:val="00D211C1"/>
    <w:rsid w:val="00D238F1"/>
    <w:rsid w:val="00D23940"/>
    <w:rsid w:val="00D258AC"/>
    <w:rsid w:val="00D313FC"/>
    <w:rsid w:val="00D33B82"/>
    <w:rsid w:val="00D33F86"/>
    <w:rsid w:val="00D34921"/>
    <w:rsid w:val="00D435D9"/>
    <w:rsid w:val="00D46B98"/>
    <w:rsid w:val="00D5113A"/>
    <w:rsid w:val="00D54668"/>
    <w:rsid w:val="00D5762E"/>
    <w:rsid w:val="00D57B09"/>
    <w:rsid w:val="00D614A7"/>
    <w:rsid w:val="00D64B3F"/>
    <w:rsid w:val="00D664B7"/>
    <w:rsid w:val="00D70402"/>
    <w:rsid w:val="00D7665A"/>
    <w:rsid w:val="00D77097"/>
    <w:rsid w:val="00D84555"/>
    <w:rsid w:val="00D92449"/>
    <w:rsid w:val="00DB3EDC"/>
    <w:rsid w:val="00DB6F86"/>
    <w:rsid w:val="00DB751E"/>
    <w:rsid w:val="00DC155D"/>
    <w:rsid w:val="00DC1D25"/>
    <w:rsid w:val="00DC40FC"/>
    <w:rsid w:val="00DC494A"/>
    <w:rsid w:val="00DD4755"/>
    <w:rsid w:val="00DD6471"/>
    <w:rsid w:val="00DE157C"/>
    <w:rsid w:val="00DE26AE"/>
    <w:rsid w:val="00DE3AE0"/>
    <w:rsid w:val="00DF2939"/>
    <w:rsid w:val="00DF4929"/>
    <w:rsid w:val="00E05ACD"/>
    <w:rsid w:val="00E05FA1"/>
    <w:rsid w:val="00E10E23"/>
    <w:rsid w:val="00E112CE"/>
    <w:rsid w:val="00E2243E"/>
    <w:rsid w:val="00E245E6"/>
    <w:rsid w:val="00E26EB4"/>
    <w:rsid w:val="00E3641B"/>
    <w:rsid w:val="00E36610"/>
    <w:rsid w:val="00E3726A"/>
    <w:rsid w:val="00E40635"/>
    <w:rsid w:val="00E431B4"/>
    <w:rsid w:val="00E44867"/>
    <w:rsid w:val="00E53612"/>
    <w:rsid w:val="00E55985"/>
    <w:rsid w:val="00E6112A"/>
    <w:rsid w:val="00E619A0"/>
    <w:rsid w:val="00E6498B"/>
    <w:rsid w:val="00E6640F"/>
    <w:rsid w:val="00E67AEB"/>
    <w:rsid w:val="00E8026E"/>
    <w:rsid w:val="00E8063F"/>
    <w:rsid w:val="00E87865"/>
    <w:rsid w:val="00E916EC"/>
    <w:rsid w:val="00E97692"/>
    <w:rsid w:val="00E97F79"/>
    <w:rsid w:val="00EA26BF"/>
    <w:rsid w:val="00EA279C"/>
    <w:rsid w:val="00EA3A65"/>
    <w:rsid w:val="00EA52B4"/>
    <w:rsid w:val="00EA575A"/>
    <w:rsid w:val="00EB1A99"/>
    <w:rsid w:val="00EC2482"/>
    <w:rsid w:val="00EC4963"/>
    <w:rsid w:val="00ED429F"/>
    <w:rsid w:val="00EE1554"/>
    <w:rsid w:val="00EE16D3"/>
    <w:rsid w:val="00EE6D76"/>
    <w:rsid w:val="00EF08D8"/>
    <w:rsid w:val="00EF57DC"/>
    <w:rsid w:val="00EF60EB"/>
    <w:rsid w:val="00F00981"/>
    <w:rsid w:val="00F069D7"/>
    <w:rsid w:val="00F14A14"/>
    <w:rsid w:val="00F14D58"/>
    <w:rsid w:val="00F21315"/>
    <w:rsid w:val="00F23B5D"/>
    <w:rsid w:val="00F25DBF"/>
    <w:rsid w:val="00F34CEA"/>
    <w:rsid w:val="00F356C5"/>
    <w:rsid w:val="00F43B85"/>
    <w:rsid w:val="00F43DFE"/>
    <w:rsid w:val="00F4660D"/>
    <w:rsid w:val="00F50B5D"/>
    <w:rsid w:val="00F53241"/>
    <w:rsid w:val="00F55764"/>
    <w:rsid w:val="00F613C8"/>
    <w:rsid w:val="00F66738"/>
    <w:rsid w:val="00F848E7"/>
    <w:rsid w:val="00F85BC2"/>
    <w:rsid w:val="00F904B7"/>
    <w:rsid w:val="00F90C4C"/>
    <w:rsid w:val="00F945C1"/>
    <w:rsid w:val="00FA003D"/>
    <w:rsid w:val="00FA0481"/>
    <w:rsid w:val="00FA7AE5"/>
    <w:rsid w:val="00FC377A"/>
    <w:rsid w:val="00FD0388"/>
    <w:rsid w:val="00FD5F05"/>
    <w:rsid w:val="00FD6881"/>
    <w:rsid w:val="00FE589F"/>
    <w:rsid w:val="00FF0C22"/>
    <w:rsid w:val="00FF0C47"/>
    <w:rsid w:val="00FF0E64"/>
    <w:rsid w:val="00FF0F8B"/>
    <w:rsid w:val="00FF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E8E672-53B6-45E0-B4C8-D98B5E0F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9D"/>
    <w:pPr>
      <w:tabs>
        <w:tab w:val="center" w:pos="4252"/>
        <w:tab w:val="right" w:pos="8504"/>
      </w:tabs>
      <w:snapToGrid w:val="0"/>
    </w:pPr>
  </w:style>
  <w:style w:type="character" w:customStyle="1" w:styleId="a4">
    <w:name w:val="ヘッダー (文字)"/>
    <w:basedOn w:val="a0"/>
    <w:link w:val="a3"/>
    <w:uiPriority w:val="99"/>
    <w:rsid w:val="00AD009D"/>
  </w:style>
  <w:style w:type="paragraph" w:styleId="a5">
    <w:name w:val="footer"/>
    <w:basedOn w:val="a"/>
    <w:link w:val="a6"/>
    <w:uiPriority w:val="99"/>
    <w:unhideWhenUsed/>
    <w:rsid w:val="00AD009D"/>
    <w:pPr>
      <w:tabs>
        <w:tab w:val="center" w:pos="4252"/>
        <w:tab w:val="right" w:pos="8504"/>
      </w:tabs>
      <w:snapToGrid w:val="0"/>
    </w:pPr>
  </w:style>
  <w:style w:type="character" w:customStyle="1" w:styleId="a6">
    <w:name w:val="フッター (文字)"/>
    <w:basedOn w:val="a0"/>
    <w:link w:val="a5"/>
    <w:uiPriority w:val="99"/>
    <w:rsid w:val="00AD009D"/>
  </w:style>
  <w:style w:type="paragraph" w:styleId="a7">
    <w:name w:val="List Paragraph"/>
    <w:basedOn w:val="a"/>
    <w:uiPriority w:val="34"/>
    <w:qFormat/>
    <w:rsid w:val="00313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cp:revision>
  <dcterms:created xsi:type="dcterms:W3CDTF">2019-02-10T12:16:00Z</dcterms:created>
  <dcterms:modified xsi:type="dcterms:W3CDTF">2019-02-10T12:42:00Z</dcterms:modified>
</cp:coreProperties>
</file>